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392F9" w14:textId="70DA04A7" w:rsidR="00B20AB8" w:rsidRPr="00795D00" w:rsidRDefault="00B20AB8" w:rsidP="00B20AB8">
      <w:pPr>
        <w:pageBreakBefore/>
        <w:spacing w:after="0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  <w:r w:rsidRPr="00795D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№5 к </w:t>
      </w:r>
      <w:r w:rsidR="00795D00" w:rsidRPr="00795D00">
        <w:rPr>
          <w:rFonts w:ascii="Times New Roman" w:eastAsia="Times New Roman" w:hAnsi="Times New Roman" w:cs="Times New Roman"/>
          <w:sz w:val="26"/>
          <w:szCs w:val="26"/>
          <w:lang w:eastAsia="ru-RU"/>
        </w:rPr>
        <w:t>Те</w:t>
      </w:r>
      <w:r w:rsidRPr="00795D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хническому </w:t>
      </w:r>
      <w:r w:rsidR="00D7538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заданию</w:t>
      </w:r>
      <w:bookmarkStart w:id="0" w:name="_GoBack"/>
      <w:bookmarkEnd w:id="0"/>
    </w:p>
    <w:p w14:paraId="4B4A14E7" w14:textId="77777777" w:rsidR="00B20AB8" w:rsidRPr="00795D00" w:rsidRDefault="00B20AB8" w:rsidP="00B20AB8">
      <w:pPr>
        <w:pStyle w:val="a3"/>
        <w:ind w:right="-598"/>
        <w:jc w:val="center"/>
        <w:rPr>
          <w:b/>
          <w:sz w:val="26"/>
          <w:szCs w:val="26"/>
        </w:rPr>
      </w:pPr>
    </w:p>
    <w:p w14:paraId="7410AF77" w14:textId="77777777" w:rsidR="00B20AB8" w:rsidRPr="00795D00" w:rsidRDefault="00B20AB8" w:rsidP="00B20AB8">
      <w:pPr>
        <w:pStyle w:val="a3"/>
        <w:ind w:right="-598"/>
        <w:jc w:val="center"/>
        <w:rPr>
          <w:b/>
          <w:sz w:val="26"/>
          <w:szCs w:val="26"/>
        </w:rPr>
      </w:pPr>
      <w:r w:rsidRPr="00795D00">
        <w:rPr>
          <w:b/>
          <w:sz w:val="26"/>
          <w:szCs w:val="26"/>
        </w:rPr>
        <w:t>ТАБЛИЦА ИДЕНТИФИКАЦИИ ЗДАНИЙ И СООРУЖЕНИЙ</w:t>
      </w:r>
    </w:p>
    <w:p w14:paraId="3F28685C" w14:textId="77777777" w:rsidR="00B20AB8" w:rsidRPr="00795D00" w:rsidRDefault="00B20AB8" w:rsidP="00B20AB8">
      <w:pPr>
        <w:pStyle w:val="a3"/>
        <w:ind w:right="-598"/>
        <w:jc w:val="center"/>
        <w:rPr>
          <w:b/>
          <w:sz w:val="26"/>
          <w:szCs w:val="26"/>
        </w:rPr>
      </w:pPr>
      <w:r w:rsidRPr="00795D00">
        <w:rPr>
          <w:b/>
          <w:sz w:val="26"/>
          <w:szCs w:val="26"/>
        </w:rPr>
        <w:t>К ТЕХНИЧЕСКОМУ ЗАДАНИЮ НА ВЫПОЛНЕНИЕ ИНЖЕНЕРНЫХ ИЗЫСКАНИЙ ОБЪЕКТА</w:t>
      </w:r>
    </w:p>
    <w:p w14:paraId="0C385C47" w14:textId="6B08066A" w:rsidR="00B20AB8" w:rsidRPr="00795D00" w:rsidRDefault="00B20AB8" w:rsidP="00B20AB8">
      <w:pPr>
        <w:pStyle w:val="1"/>
        <w:jc w:val="center"/>
        <w:rPr>
          <w:sz w:val="26"/>
          <w:szCs w:val="26"/>
        </w:rPr>
      </w:pPr>
      <w:r w:rsidRPr="00795D00">
        <w:rPr>
          <w:b w:val="0"/>
          <w:sz w:val="26"/>
          <w:szCs w:val="26"/>
          <w:u w:val="single"/>
        </w:rPr>
        <w:t>____</w:t>
      </w:r>
      <w:r w:rsidR="00594429" w:rsidRPr="00795D00">
        <w:rPr>
          <w:sz w:val="26"/>
          <w:szCs w:val="26"/>
          <w:u w:val="single"/>
        </w:rPr>
        <w:t xml:space="preserve"> Нейтрализация серной кислоты-2. </w:t>
      </w:r>
      <w:proofErr w:type="spellStart"/>
      <w:r w:rsidR="00594429" w:rsidRPr="00795D00">
        <w:rPr>
          <w:sz w:val="26"/>
          <w:szCs w:val="26"/>
          <w:u w:val="single"/>
        </w:rPr>
        <w:t>Гипсохранилище</w:t>
      </w:r>
      <w:proofErr w:type="spellEnd"/>
      <w:r w:rsidR="00594429" w:rsidRPr="00795D00">
        <w:rPr>
          <w:b w:val="0"/>
          <w:sz w:val="26"/>
          <w:szCs w:val="26"/>
          <w:u w:val="single"/>
        </w:rPr>
        <w:t xml:space="preserve"> </w:t>
      </w:r>
      <w:r w:rsidRPr="00795D00">
        <w:rPr>
          <w:b w:val="0"/>
          <w:sz w:val="26"/>
          <w:szCs w:val="26"/>
          <w:u w:val="single"/>
        </w:rPr>
        <w:t>____________________</w:t>
      </w:r>
      <w:r w:rsidRPr="00795D00" w:rsidDel="00593AE5">
        <w:rPr>
          <w:sz w:val="26"/>
          <w:szCs w:val="26"/>
        </w:rPr>
        <w:t xml:space="preserve"> </w:t>
      </w:r>
      <w:r w:rsidR="00795D00">
        <w:rPr>
          <w:sz w:val="26"/>
          <w:szCs w:val="26"/>
        </w:rPr>
        <w:br/>
      </w:r>
      <w:r w:rsidR="00594429" w:rsidRPr="00795D00">
        <w:rPr>
          <w:sz w:val="26"/>
          <w:szCs w:val="26"/>
        </w:rPr>
        <w:t xml:space="preserve"> </w:t>
      </w:r>
      <w:r w:rsidRPr="00795D00">
        <w:rPr>
          <w:sz w:val="26"/>
          <w:szCs w:val="26"/>
        </w:rPr>
        <w:t xml:space="preserve">(наименование в соответствии с заданием на проектирование (объект, вид, место строительства)) </w:t>
      </w:r>
      <w:r w:rsidRPr="00795D00">
        <w:rPr>
          <w:sz w:val="26"/>
          <w:szCs w:val="26"/>
        </w:rPr>
        <w:tab/>
      </w:r>
    </w:p>
    <w:p w14:paraId="6938D4E0" w14:textId="77777777" w:rsidR="00B20AB8" w:rsidRPr="00795D00" w:rsidRDefault="00B20AB8" w:rsidP="00B20AB8">
      <w:pPr>
        <w:tabs>
          <w:tab w:val="left" w:pos="6034"/>
        </w:tabs>
        <w:spacing w:after="0" w:line="240" w:lineRule="auto"/>
        <w:ind w:firstLine="284"/>
        <w:jc w:val="right"/>
        <w:rPr>
          <w:rFonts w:ascii="Times New Roman" w:hAnsi="Times New Roman" w:cs="Times New Roman"/>
          <w:sz w:val="26"/>
          <w:szCs w:val="26"/>
        </w:rPr>
      </w:pPr>
      <w:r w:rsidRPr="00795D00">
        <w:rPr>
          <w:rFonts w:ascii="Times New Roman" w:hAnsi="Times New Roman" w:cs="Times New Roman"/>
          <w:sz w:val="26"/>
          <w:szCs w:val="26"/>
        </w:rPr>
        <w:t>«___»___________20____ г.</w:t>
      </w:r>
    </w:p>
    <w:p w14:paraId="444B8159" w14:textId="77777777" w:rsidR="00B20AB8" w:rsidRPr="00795D00" w:rsidRDefault="00B20AB8" w:rsidP="00B20AB8">
      <w:pPr>
        <w:tabs>
          <w:tab w:val="left" w:pos="6034"/>
        </w:tabs>
        <w:spacing w:after="0" w:line="240" w:lineRule="auto"/>
        <w:ind w:firstLine="284"/>
        <w:jc w:val="both"/>
        <w:rPr>
          <w:rFonts w:ascii="Times New Roman" w:hAnsi="Times New Roman" w:cs="Times New Roman"/>
          <w:szCs w:val="24"/>
        </w:rPr>
      </w:pPr>
    </w:p>
    <w:tbl>
      <w:tblPr>
        <w:tblW w:w="15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1134"/>
        <w:gridCol w:w="1134"/>
        <w:gridCol w:w="406"/>
        <w:gridCol w:w="1849"/>
        <w:gridCol w:w="585"/>
        <w:gridCol w:w="1121"/>
        <w:gridCol w:w="2008"/>
        <w:gridCol w:w="2438"/>
        <w:gridCol w:w="1134"/>
        <w:gridCol w:w="1134"/>
        <w:gridCol w:w="1043"/>
        <w:gridCol w:w="1225"/>
      </w:tblGrid>
      <w:tr w:rsidR="00B20AB8" w:rsidRPr="00795D00" w14:paraId="6A28C2C2" w14:textId="77777777" w:rsidTr="00A40DC3">
        <w:trPr>
          <w:cantSplit/>
          <w:trHeight w:val="1116"/>
          <w:jc w:val="center"/>
        </w:trPr>
        <w:tc>
          <w:tcPr>
            <w:tcW w:w="1744" w:type="dxa"/>
            <w:gridSpan w:val="2"/>
            <w:vMerge w:val="restart"/>
            <w:shd w:val="clear" w:color="auto" w:fill="auto"/>
            <w:vAlign w:val="center"/>
          </w:tcPr>
          <w:p w14:paraId="1FAE035C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Здание/</w:t>
            </w:r>
          </w:p>
          <w:p w14:paraId="71C39398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сооружения</w:t>
            </w:r>
          </w:p>
        </w:tc>
        <w:tc>
          <w:tcPr>
            <w:tcW w:w="3389" w:type="dxa"/>
            <w:gridSpan w:val="3"/>
            <w:shd w:val="clear" w:color="auto" w:fill="auto"/>
            <w:vAlign w:val="center"/>
          </w:tcPr>
          <w:p w14:paraId="770230BE" w14:textId="785C1E7B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Классификация по ОК 013-</w:t>
            </w:r>
            <w:r w:rsidR="009838E8" w:rsidRPr="00795D00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706" w:type="dxa"/>
            <w:gridSpan w:val="2"/>
            <w:shd w:val="clear" w:color="auto" w:fill="auto"/>
            <w:vAlign w:val="center"/>
          </w:tcPr>
          <w:p w14:paraId="2A14D30C" w14:textId="0E600279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Классификация по ОК 029-20</w:t>
            </w:r>
            <w:r w:rsidR="009838E8" w:rsidRPr="00795D0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08" w:type="dxa"/>
            <w:vMerge w:val="restart"/>
            <w:shd w:val="clear" w:color="auto" w:fill="auto"/>
            <w:vAlign w:val="center"/>
          </w:tcPr>
          <w:p w14:paraId="7BF14E18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Принадлежность к объектам транспортной инфраструктуры и к другим объектам, функционально-технологические особенности, которых влияют на их безопасность</w:t>
            </w:r>
          </w:p>
        </w:tc>
        <w:tc>
          <w:tcPr>
            <w:tcW w:w="2438" w:type="dxa"/>
            <w:vMerge w:val="restart"/>
            <w:shd w:val="clear" w:color="auto" w:fill="auto"/>
            <w:vAlign w:val="center"/>
          </w:tcPr>
          <w:p w14:paraId="734DEDA5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FA2C7C2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Принадлежность к опасным производственным объектам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2D617D8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Пожарная и взрывопожарная опасность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1A5DA66B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Наличие помещений с постоянным пребыванием людей</w:t>
            </w:r>
          </w:p>
        </w:tc>
        <w:tc>
          <w:tcPr>
            <w:tcW w:w="1225" w:type="dxa"/>
            <w:vMerge w:val="restart"/>
            <w:shd w:val="clear" w:color="auto" w:fill="auto"/>
            <w:vAlign w:val="center"/>
          </w:tcPr>
          <w:p w14:paraId="15C60E8C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Уровень ответственности</w:t>
            </w:r>
          </w:p>
        </w:tc>
      </w:tr>
      <w:tr w:rsidR="00B20AB8" w:rsidRPr="00795D00" w14:paraId="64389A19" w14:textId="77777777" w:rsidTr="00A40DC3">
        <w:trPr>
          <w:cantSplit/>
          <w:trHeight w:val="1346"/>
          <w:jc w:val="center"/>
        </w:trPr>
        <w:tc>
          <w:tcPr>
            <w:tcW w:w="1744" w:type="dxa"/>
            <w:gridSpan w:val="2"/>
            <w:vMerge/>
            <w:shd w:val="clear" w:color="auto" w:fill="auto"/>
            <w:vAlign w:val="center"/>
          </w:tcPr>
          <w:p w14:paraId="38C48BA1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2D82B1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57FBAD05" w14:textId="77777777" w:rsidR="00B20AB8" w:rsidRPr="00795D00" w:rsidRDefault="00B20AB8" w:rsidP="00594429">
            <w:pPr>
              <w:spacing w:before="120" w:after="0"/>
              <w:ind w:left="-128" w:right="-1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КЧ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6D298828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85" w:type="dxa"/>
            <w:shd w:val="clear" w:color="auto" w:fill="auto"/>
            <w:vAlign w:val="center"/>
          </w:tcPr>
          <w:p w14:paraId="6D596396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194E517A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Назначение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6C988305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  <w:vAlign w:val="center"/>
          </w:tcPr>
          <w:p w14:paraId="31E73E85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5636C8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804E8D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vMerge/>
            <w:shd w:val="clear" w:color="auto" w:fill="auto"/>
            <w:vAlign w:val="center"/>
          </w:tcPr>
          <w:p w14:paraId="4A526465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5" w:type="dxa"/>
            <w:vMerge/>
            <w:shd w:val="clear" w:color="auto" w:fill="auto"/>
            <w:vAlign w:val="center"/>
          </w:tcPr>
          <w:p w14:paraId="55E24331" w14:textId="77777777" w:rsidR="00B20AB8" w:rsidRPr="00795D00" w:rsidRDefault="00B20AB8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AB8" w:rsidRPr="00795D00" w14:paraId="478B4A2A" w14:textId="77777777" w:rsidTr="00594429">
        <w:trPr>
          <w:trHeight w:val="433"/>
          <w:jc w:val="center"/>
        </w:trPr>
        <w:tc>
          <w:tcPr>
            <w:tcW w:w="15821" w:type="dxa"/>
            <w:gridSpan w:val="13"/>
            <w:shd w:val="clear" w:color="auto" w:fill="auto"/>
            <w:vAlign w:val="center"/>
          </w:tcPr>
          <w:p w14:paraId="6A7C8F1D" w14:textId="19E51A08" w:rsidR="00793ACB" w:rsidRPr="00795D00" w:rsidRDefault="00B20AB8" w:rsidP="00793ACB">
            <w:pPr>
              <w:spacing w:before="120" w:after="0"/>
              <w:ind w:right="-96" w:hanging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D00">
              <w:rPr>
                <w:rFonts w:ascii="Times New Roman" w:hAnsi="Times New Roman" w:cs="Times New Roman"/>
                <w:sz w:val="24"/>
                <w:szCs w:val="24"/>
              </w:rPr>
              <w:t>Объект строительств</w:t>
            </w:r>
            <w:r w:rsidR="00793ACB" w:rsidRPr="00795D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93ACB" w:rsidRPr="00795D00" w14:paraId="4E23972D" w14:textId="77777777" w:rsidTr="00A40DC3">
        <w:trPr>
          <w:trHeight w:val="251"/>
          <w:jc w:val="center"/>
        </w:trPr>
        <w:tc>
          <w:tcPr>
            <w:tcW w:w="610" w:type="dxa"/>
            <w:shd w:val="clear" w:color="auto" w:fill="auto"/>
            <w:vAlign w:val="center"/>
          </w:tcPr>
          <w:p w14:paraId="041BE552" w14:textId="47CFF8E2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393023" w14:textId="5E81648D" w:rsidR="00793ACB" w:rsidRPr="00795D00" w:rsidRDefault="00793ACB" w:rsidP="00594429">
            <w:pPr>
              <w:spacing w:before="120" w:after="0"/>
              <w:ind w:left="-128" w:right="-68" w:firstLin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Гипсохранилище</w:t>
            </w:r>
            <w:proofErr w:type="spellEnd"/>
            <w:r w:rsidRPr="00795D00">
              <w:rPr>
                <w:rFonts w:ascii="Times New Roman" w:hAnsi="Times New Roman" w:cs="Times New Roman"/>
                <w:sz w:val="20"/>
                <w:szCs w:val="20"/>
              </w:rPr>
              <w:t xml:space="preserve"> НСК2 на оз. Тихое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5F89524" w14:textId="4204B976" w:rsidR="00793ACB" w:rsidRPr="00795D00" w:rsidRDefault="00793ACB" w:rsidP="009838E8">
            <w:pPr>
              <w:spacing w:before="120"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220.42.99.11.119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3C7E6B88" w14:textId="18F958D4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 w14:paraId="58F017FF" w14:textId="0D9731F3" w:rsidR="00793ACB" w:rsidRPr="00795D00" w:rsidRDefault="00793ACB" w:rsidP="00594429">
            <w:pPr>
              <w:spacing w:before="120" w:after="0"/>
              <w:ind w:left="-87" w:right="-55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Сооружения для горнодобывающей промышленности и связанные сооружения прочие, не включенные в другие группировки</w:t>
            </w:r>
          </w:p>
        </w:tc>
        <w:tc>
          <w:tcPr>
            <w:tcW w:w="585" w:type="dxa"/>
            <w:vMerge w:val="restart"/>
            <w:shd w:val="clear" w:color="auto" w:fill="auto"/>
            <w:vAlign w:val="center"/>
          </w:tcPr>
          <w:p w14:paraId="0DD57871" w14:textId="200A0075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24.45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14:paraId="517A429E" w14:textId="0C01AA64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Производство прочих цветных металлов</w:t>
            </w:r>
          </w:p>
        </w:tc>
        <w:tc>
          <w:tcPr>
            <w:tcW w:w="2008" w:type="dxa"/>
            <w:shd w:val="clear" w:color="auto" w:fill="auto"/>
            <w:vAlign w:val="center"/>
          </w:tcPr>
          <w:p w14:paraId="5A5A90BF" w14:textId="1B1DE814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принадлежит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F6FD80F" w14:textId="6259CF8C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выявлено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C0AE22" w14:textId="65BE6DD1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E543C3" w14:textId="2A7C10FE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286581E2" w14:textId="74A49FA9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5934801C" w14:textId="77BAEA11" w:rsidR="00793ACB" w:rsidRPr="00795D00" w:rsidRDefault="00793ACB" w:rsidP="00594429">
            <w:pPr>
              <w:spacing w:before="120" w:after="0"/>
              <w:ind w:right="-96" w:hanging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 xml:space="preserve">Повышенный </w:t>
            </w:r>
          </w:p>
        </w:tc>
      </w:tr>
      <w:tr w:rsidR="00793ACB" w:rsidRPr="00795D00" w14:paraId="6E0B890C" w14:textId="77777777" w:rsidTr="00A40DC3">
        <w:trPr>
          <w:trHeight w:val="251"/>
          <w:jc w:val="center"/>
        </w:trPr>
        <w:tc>
          <w:tcPr>
            <w:tcW w:w="610" w:type="dxa"/>
            <w:shd w:val="clear" w:color="auto" w:fill="auto"/>
            <w:vAlign w:val="center"/>
          </w:tcPr>
          <w:p w14:paraId="1069B66B" w14:textId="4E6E8429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7EC8E" w14:textId="57A1EFA8" w:rsidR="00793ACB" w:rsidRPr="00795D00" w:rsidRDefault="00793ACB" w:rsidP="00594429">
            <w:pPr>
              <w:spacing w:before="120" w:after="0"/>
              <w:ind w:left="-128" w:right="-68" w:firstLin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Узел переключения распределительных пульповодов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38ADA93" w14:textId="77777777" w:rsidR="00793ACB" w:rsidRPr="00795D00" w:rsidRDefault="00793ACB" w:rsidP="00594429">
            <w:pPr>
              <w:spacing w:before="120"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0F0352F" w14:textId="77777777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0A35289D" w14:textId="77777777" w:rsidR="00793ACB" w:rsidRPr="00795D00" w:rsidRDefault="00793ACB" w:rsidP="00594429">
            <w:pPr>
              <w:spacing w:before="120" w:after="0"/>
              <w:ind w:left="-87" w:right="-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vMerge/>
            <w:shd w:val="clear" w:color="auto" w:fill="auto"/>
            <w:vAlign w:val="center"/>
          </w:tcPr>
          <w:p w14:paraId="3463CF06" w14:textId="77777777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7409F7A9" w14:textId="77777777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14:paraId="3D6F1078" w14:textId="264CC3D4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принадлежит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8D7B205" w14:textId="177766DC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выявлено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54F45" w14:textId="409893FB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4EE1A8" w14:textId="672B96D2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433D0D6" w14:textId="47D6D97C" w:rsidR="00793ACB" w:rsidRPr="00795D00" w:rsidRDefault="00793ACB" w:rsidP="00594429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2DF5D50" w14:textId="7E5ACC12" w:rsidR="00793ACB" w:rsidRPr="00795D00" w:rsidRDefault="00793ACB" w:rsidP="00594429">
            <w:pPr>
              <w:spacing w:before="120" w:after="0"/>
              <w:ind w:right="-96" w:hanging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нормальный</w:t>
            </w:r>
          </w:p>
        </w:tc>
      </w:tr>
      <w:tr w:rsidR="00793ACB" w:rsidRPr="00795D00" w14:paraId="43282C33" w14:textId="77777777" w:rsidTr="00A40DC3">
        <w:trPr>
          <w:trHeight w:val="251"/>
          <w:jc w:val="center"/>
        </w:trPr>
        <w:tc>
          <w:tcPr>
            <w:tcW w:w="610" w:type="dxa"/>
            <w:shd w:val="clear" w:color="auto" w:fill="auto"/>
            <w:vAlign w:val="center"/>
          </w:tcPr>
          <w:p w14:paraId="60EDF892" w14:textId="7A73E4CE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65F4BF" w14:textId="4B1DBECD" w:rsidR="00793ACB" w:rsidRPr="00795D00" w:rsidRDefault="00793ACB" w:rsidP="00BA27D2">
            <w:pPr>
              <w:spacing w:before="120" w:after="0"/>
              <w:ind w:left="-128" w:right="-68" w:firstLin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Узел опорожнени</w:t>
            </w:r>
            <w:r w:rsidRPr="00795D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магистральных трубопроводов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6B18F4" w14:textId="77777777" w:rsidR="00793ACB" w:rsidRPr="00795D00" w:rsidRDefault="00793ACB" w:rsidP="00BA27D2">
            <w:pPr>
              <w:spacing w:before="120"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5A9331E" w14:textId="7777777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471ABDB8" w14:textId="77777777" w:rsidR="00793ACB" w:rsidRPr="00795D00" w:rsidRDefault="00793ACB" w:rsidP="00BA27D2">
            <w:pPr>
              <w:spacing w:before="120" w:after="0"/>
              <w:ind w:left="-87" w:right="-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vMerge/>
            <w:shd w:val="clear" w:color="auto" w:fill="auto"/>
            <w:vAlign w:val="center"/>
          </w:tcPr>
          <w:p w14:paraId="67ED220B" w14:textId="7777777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0F3FF6E9" w14:textId="7777777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14:paraId="23F0063D" w14:textId="5EEE1D62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принадлежит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A2C1179" w14:textId="360840BB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выявлено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A73B75" w14:textId="27ED4446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A0AB95" w14:textId="02AE1993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7FE32FD1" w14:textId="24321E78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49AE6A13" w14:textId="4B514AE1" w:rsidR="00793ACB" w:rsidRPr="00795D00" w:rsidRDefault="00793ACB" w:rsidP="00BA27D2">
            <w:pPr>
              <w:spacing w:before="120" w:after="0"/>
              <w:ind w:right="-96" w:hanging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нормальный</w:t>
            </w:r>
          </w:p>
        </w:tc>
      </w:tr>
      <w:tr w:rsidR="00793ACB" w:rsidRPr="00795D00" w14:paraId="66A58C96" w14:textId="77777777" w:rsidTr="00A40DC3">
        <w:trPr>
          <w:trHeight w:val="251"/>
          <w:jc w:val="center"/>
        </w:trPr>
        <w:tc>
          <w:tcPr>
            <w:tcW w:w="610" w:type="dxa"/>
            <w:shd w:val="clear" w:color="auto" w:fill="auto"/>
            <w:vAlign w:val="center"/>
          </w:tcPr>
          <w:p w14:paraId="071634A0" w14:textId="4F2DA400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D83BC" w14:textId="24F97290" w:rsidR="00793ACB" w:rsidRPr="00795D00" w:rsidRDefault="00793ACB" w:rsidP="00B45F3C">
            <w:pPr>
              <w:spacing w:before="120" w:after="0"/>
              <w:ind w:left="-128" w:right="-68" w:firstLin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 xml:space="preserve">Магистральные пульповоды 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7E3CA8B" w14:textId="77777777" w:rsidR="00793ACB" w:rsidRPr="00795D00" w:rsidRDefault="00793ACB" w:rsidP="00B45F3C">
            <w:pPr>
              <w:spacing w:before="120"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68DE0B17" w14:textId="77777777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295C4DF8" w14:textId="77777777" w:rsidR="00793ACB" w:rsidRPr="00795D00" w:rsidRDefault="00793ACB" w:rsidP="00B45F3C">
            <w:pPr>
              <w:spacing w:before="120" w:after="0"/>
              <w:ind w:left="-87" w:right="-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vMerge/>
            <w:shd w:val="clear" w:color="auto" w:fill="auto"/>
            <w:vAlign w:val="center"/>
          </w:tcPr>
          <w:p w14:paraId="5527EA0D" w14:textId="77777777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774ACF15" w14:textId="77777777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14:paraId="0BF75B15" w14:textId="70CCE381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принадлежит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B6DF13F" w14:textId="7F40C0AC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выявлено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CCD5B4" w14:textId="722C8D94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2F2FBC" w14:textId="7DBE20E2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14714DE" w14:textId="2ADE3F8F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0EF84CC3" w14:textId="6BE929CE" w:rsidR="00793ACB" w:rsidRPr="00795D00" w:rsidRDefault="00793ACB" w:rsidP="00B45F3C">
            <w:pPr>
              <w:spacing w:before="120" w:after="0"/>
              <w:ind w:right="-96" w:hanging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нормальный</w:t>
            </w:r>
          </w:p>
        </w:tc>
      </w:tr>
      <w:tr w:rsidR="00793ACB" w:rsidRPr="00795D00" w14:paraId="33F5FF3E" w14:textId="77777777" w:rsidTr="00A40DC3">
        <w:trPr>
          <w:trHeight w:val="251"/>
          <w:jc w:val="center"/>
        </w:trPr>
        <w:tc>
          <w:tcPr>
            <w:tcW w:w="610" w:type="dxa"/>
            <w:shd w:val="clear" w:color="auto" w:fill="auto"/>
            <w:vAlign w:val="center"/>
          </w:tcPr>
          <w:p w14:paraId="29A34584" w14:textId="10ACBAA2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AEA23B" w14:textId="4D8094CB" w:rsidR="00793ACB" w:rsidRPr="00795D00" w:rsidRDefault="00793ACB" w:rsidP="00B45F3C">
            <w:pPr>
              <w:spacing w:before="120" w:after="0"/>
              <w:ind w:left="-128" w:right="-68" w:firstLin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Водовод оборотного водоснабжения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192A401" w14:textId="77777777" w:rsidR="00793ACB" w:rsidRPr="00795D00" w:rsidRDefault="00793ACB" w:rsidP="00B45F3C">
            <w:pPr>
              <w:spacing w:before="120"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1AA637F" w14:textId="77777777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30B7F4A0" w14:textId="77777777" w:rsidR="00793ACB" w:rsidRPr="00795D00" w:rsidRDefault="00793ACB" w:rsidP="00B45F3C">
            <w:pPr>
              <w:spacing w:before="120" w:after="0"/>
              <w:ind w:left="-87" w:right="-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vMerge/>
            <w:shd w:val="clear" w:color="auto" w:fill="auto"/>
            <w:vAlign w:val="center"/>
          </w:tcPr>
          <w:p w14:paraId="1C307C50" w14:textId="77777777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0B1DC8E8" w14:textId="77777777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14:paraId="10B11678" w14:textId="0DCB18E9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принадлежит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4B7B72F" w14:textId="438757EB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выявлено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FB6BC0" w14:textId="3A44B1D5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619152" w14:textId="46CB3BB3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810D832" w14:textId="67BB0AED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1942D51A" w14:textId="6AF5A8FD" w:rsidR="00793ACB" w:rsidRPr="00795D00" w:rsidRDefault="00793ACB" w:rsidP="00B45F3C">
            <w:pPr>
              <w:spacing w:before="120" w:after="0"/>
              <w:ind w:right="-96" w:hanging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нормальный</w:t>
            </w:r>
          </w:p>
        </w:tc>
      </w:tr>
      <w:tr w:rsidR="00793ACB" w:rsidRPr="00795D00" w14:paraId="05866A77" w14:textId="77777777" w:rsidTr="00A40DC3">
        <w:trPr>
          <w:trHeight w:val="251"/>
          <w:jc w:val="center"/>
        </w:trPr>
        <w:tc>
          <w:tcPr>
            <w:tcW w:w="610" w:type="dxa"/>
            <w:shd w:val="clear" w:color="auto" w:fill="auto"/>
            <w:vAlign w:val="center"/>
          </w:tcPr>
          <w:p w14:paraId="2691A366" w14:textId="58D91593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36357B" w14:textId="1B1D7C79" w:rsidR="00793ACB" w:rsidRPr="00795D00" w:rsidRDefault="00793ACB" w:rsidP="00BA27D2">
            <w:pPr>
              <w:spacing w:before="120" w:after="0"/>
              <w:ind w:left="-128" w:right="-68" w:firstLin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Плавучие насосные станции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AE76B8" w14:textId="77777777" w:rsidR="00793ACB" w:rsidRPr="00795D00" w:rsidRDefault="00793ACB" w:rsidP="00BA27D2">
            <w:pPr>
              <w:spacing w:before="120"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6E0D2BCF" w14:textId="7777777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0A56A288" w14:textId="77777777" w:rsidR="00793ACB" w:rsidRPr="00795D00" w:rsidRDefault="00793ACB" w:rsidP="00BA27D2">
            <w:pPr>
              <w:spacing w:before="120" w:after="0"/>
              <w:ind w:left="-87" w:right="-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vMerge/>
            <w:shd w:val="clear" w:color="auto" w:fill="auto"/>
            <w:vAlign w:val="center"/>
          </w:tcPr>
          <w:p w14:paraId="38A5F879" w14:textId="7777777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523A1538" w14:textId="7777777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14:paraId="194CE854" w14:textId="60C74F0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принадлежит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6798FF8" w14:textId="0F7B767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выявлено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94F26F" w14:textId="150964F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258842" w14:textId="685DDE9C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3E9103C" w14:textId="390827C4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5F20B9D8" w14:textId="292FE529" w:rsidR="00793ACB" w:rsidRPr="00795D00" w:rsidRDefault="00793ACB" w:rsidP="00BA27D2">
            <w:pPr>
              <w:spacing w:before="120" w:after="0"/>
              <w:ind w:right="-96" w:hanging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нормальный</w:t>
            </w:r>
          </w:p>
        </w:tc>
      </w:tr>
      <w:tr w:rsidR="00793ACB" w:rsidRPr="00795D00" w14:paraId="72A0ABBB" w14:textId="77777777" w:rsidTr="00A40DC3">
        <w:trPr>
          <w:trHeight w:val="251"/>
          <w:jc w:val="center"/>
        </w:trPr>
        <w:tc>
          <w:tcPr>
            <w:tcW w:w="610" w:type="dxa"/>
            <w:shd w:val="clear" w:color="auto" w:fill="auto"/>
            <w:vAlign w:val="center"/>
          </w:tcPr>
          <w:p w14:paraId="35C8D0D6" w14:textId="553D0027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07E33" w14:textId="203BBBFA" w:rsidR="00793ACB" w:rsidRPr="00795D00" w:rsidRDefault="00793ACB" w:rsidP="00B45F3C">
            <w:pPr>
              <w:spacing w:before="120" w:after="0"/>
              <w:ind w:left="-128" w:right="-68" w:firstLin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 xml:space="preserve">Объекты электроснабжения </w:t>
            </w:r>
            <w:proofErr w:type="spellStart"/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гипсохранилища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1F67046" w14:textId="77777777" w:rsidR="00793ACB" w:rsidRPr="00795D00" w:rsidRDefault="00793ACB" w:rsidP="00B45F3C">
            <w:pPr>
              <w:spacing w:before="120"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63E101B" w14:textId="77777777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45FCE47A" w14:textId="77777777" w:rsidR="00793ACB" w:rsidRPr="00795D00" w:rsidRDefault="00793ACB" w:rsidP="00B45F3C">
            <w:pPr>
              <w:spacing w:before="120" w:after="0"/>
              <w:ind w:left="-87" w:right="-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vMerge/>
            <w:shd w:val="clear" w:color="auto" w:fill="auto"/>
            <w:vAlign w:val="center"/>
          </w:tcPr>
          <w:p w14:paraId="11D60227" w14:textId="77777777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5A1D3FDF" w14:textId="77777777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14:paraId="2F284693" w14:textId="3610A4FB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принадлежит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72832D8" w14:textId="3796052E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выявлено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336036" w14:textId="115180F1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FEC5FD" w14:textId="3AE037D8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DFE7AF7" w14:textId="47DE3F14" w:rsidR="00793ACB" w:rsidRPr="00795D00" w:rsidRDefault="00793ACB" w:rsidP="00B45F3C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66C0198A" w14:textId="6D60D424" w:rsidR="00793ACB" w:rsidRPr="00795D00" w:rsidRDefault="00793ACB" w:rsidP="00B45F3C">
            <w:pPr>
              <w:spacing w:before="120" w:after="0"/>
              <w:ind w:right="-96" w:hanging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нормальный</w:t>
            </w:r>
          </w:p>
        </w:tc>
      </w:tr>
      <w:tr w:rsidR="00793ACB" w:rsidRPr="00795D00" w14:paraId="047B7553" w14:textId="77777777" w:rsidTr="00A40DC3">
        <w:trPr>
          <w:trHeight w:val="251"/>
          <w:jc w:val="center"/>
        </w:trPr>
        <w:tc>
          <w:tcPr>
            <w:tcW w:w="610" w:type="dxa"/>
            <w:shd w:val="clear" w:color="auto" w:fill="auto"/>
            <w:vAlign w:val="center"/>
          </w:tcPr>
          <w:p w14:paraId="7311503C" w14:textId="2EA71733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3FF977" w14:textId="5B31CDE7" w:rsidR="00793ACB" w:rsidRPr="00795D00" w:rsidRDefault="00793ACB" w:rsidP="00BA27D2">
            <w:pPr>
              <w:spacing w:before="120" w:after="0"/>
              <w:ind w:left="-128" w:right="-68" w:firstLin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 xml:space="preserve">ВЛ-110 </w:t>
            </w:r>
            <w:proofErr w:type="spellStart"/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795D00">
              <w:rPr>
                <w:rFonts w:ascii="Times New Roman" w:hAnsi="Times New Roman" w:cs="Times New Roman"/>
                <w:sz w:val="20"/>
                <w:szCs w:val="20"/>
              </w:rPr>
              <w:t xml:space="preserve"> (реконструкция)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3524B30" w14:textId="77777777" w:rsidR="00793ACB" w:rsidRPr="00795D00" w:rsidRDefault="00793ACB" w:rsidP="00BA27D2">
            <w:pPr>
              <w:spacing w:before="120" w:after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71B14C8" w14:textId="7777777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34F8F3CF" w14:textId="77777777" w:rsidR="00793ACB" w:rsidRPr="00795D00" w:rsidRDefault="00793ACB" w:rsidP="00BA27D2">
            <w:pPr>
              <w:spacing w:before="120" w:after="0"/>
              <w:ind w:left="-87" w:right="-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vMerge/>
            <w:shd w:val="clear" w:color="auto" w:fill="auto"/>
            <w:vAlign w:val="center"/>
          </w:tcPr>
          <w:p w14:paraId="4DAE0AAE" w14:textId="7777777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28DC9289" w14:textId="77777777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14:paraId="30EE6158" w14:textId="6E59645C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принадлежит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4194310" w14:textId="5EE73240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 выявлено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2E8B57" w14:textId="4F2A2930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A449DE" w14:textId="19258F4D" w:rsidR="00793ACB" w:rsidRPr="00795D00" w:rsidRDefault="00793ACB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5B2AB81" w14:textId="75D32DDE" w:rsidR="00793ACB" w:rsidRPr="00795D00" w:rsidRDefault="001D6AA4" w:rsidP="00BA27D2">
            <w:pPr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426A563F" w14:textId="040B0FEA" w:rsidR="00793ACB" w:rsidRPr="00795D00" w:rsidRDefault="00793ACB" w:rsidP="00BA27D2">
            <w:pPr>
              <w:spacing w:before="120" w:after="0"/>
              <w:ind w:right="-96" w:hanging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D00">
              <w:rPr>
                <w:rFonts w:ascii="Times New Roman" w:hAnsi="Times New Roman" w:cs="Times New Roman"/>
                <w:sz w:val="20"/>
                <w:szCs w:val="20"/>
              </w:rPr>
              <w:t>нормальный</w:t>
            </w:r>
          </w:p>
        </w:tc>
      </w:tr>
    </w:tbl>
    <w:p w14:paraId="61FBA8FB" w14:textId="77777777" w:rsidR="00B20AB8" w:rsidRPr="00795D00" w:rsidRDefault="00B20AB8" w:rsidP="00B20AB8">
      <w:pPr>
        <w:pStyle w:val="2"/>
        <w:tabs>
          <w:tab w:val="left" w:leader="dot" w:pos="9918"/>
        </w:tabs>
        <w:spacing w:after="0" w:line="240" w:lineRule="auto"/>
        <w:ind w:left="0"/>
        <w:rPr>
          <w:rFonts w:ascii="Times New Roman" w:hAnsi="Times New Roman"/>
          <w:b/>
        </w:rPr>
      </w:pPr>
    </w:p>
    <w:p w14:paraId="0E8E9488" w14:textId="77777777" w:rsidR="00B20AB8" w:rsidRPr="00795D00" w:rsidRDefault="00B20AB8" w:rsidP="00B20AB8">
      <w:pPr>
        <w:pStyle w:val="2"/>
        <w:tabs>
          <w:tab w:val="left" w:leader="dot" w:pos="9918"/>
        </w:tabs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  <w:r w:rsidRPr="00795D00">
        <w:rPr>
          <w:rFonts w:ascii="Times New Roman" w:hAnsi="Times New Roman"/>
          <w:b/>
          <w:sz w:val="26"/>
          <w:szCs w:val="26"/>
        </w:rPr>
        <w:t>Согласовано:</w:t>
      </w:r>
    </w:p>
    <w:tbl>
      <w:tblPr>
        <w:tblW w:w="10203" w:type="dxa"/>
        <w:tblLook w:val="01E0" w:firstRow="1" w:lastRow="1" w:firstColumn="1" w:lastColumn="1" w:noHBand="0" w:noVBand="0"/>
      </w:tblPr>
      <w:tblGrid>
        <w:gridCol w:w="2808"/>
        <w:gridCol w:w="3060"/>
        <w:gridCol w:w="1800"/>
        <w:gridCol w:w="2535"/>
      </w:tblGrid>
      <w:tr w:rsidR="00B20AB8" w:rsidRPr="00795D00" w14:paraId="0F9A260E" w14:textId="77777777" w:rsidTr="00594429"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7BE86D34" w14:textId="77777777" w:rsidR="00B20AB8" w:rsidRPr="00795D00" w:rsidRDefault="00B20AB8" w:rsidP="00594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1EB250EA" w14:textId="77777777" w:rsidR="00B20AB8" w:rsidRPr="00795D00" w:rsidRDefault="00B20AB8" w:rsidP="00594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5D00">
              <w:rPr>
                <w:rFonts w:ascii="Times New Roman" w:hAnsi="Times New Roman" w:cs="Times New Roman"/>
                <w:sz w:val="26"/>
                <w:szCs w:val="26"/>
              </w:rPr>
              <w:t>«___»________ 201__ г.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D6DF93" w14:textId="77777777" w:rsidR="00B20AB8" w:rsidRPr="00795D00" w:rsidRDefault="00B20AB8" w:rsidP="005944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BD795" w14:textId="77777777" w:rsidR="00B20AB8" w:rsidRPr="00795D00" w:rsidRDefault="00B20AB8" w:rsidP="0059442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B20AB8" w:rsidRPr="00795D00" w14:paraId="57B60672" w14:textId="77777777" w:rsidTr="00594429"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</w:tcPr>
          <w:p w14:paraId="27B2A009" w14:textId="77777777" w:rsidR="00B20AB8" w:rsidRPr="00795D00" w:rsidRDefault="00B20AB8" w:rsidP="0059442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795D0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(должность)</w:t>
            </w:r>
          </w:p>
        </w:tc>
        <w:tc>
          <w:tcPr>
            <w:tcW w:w="3060" w:type="dxa"/>
            <w:shd w:val="clear" w:color="auto" w:fill="auto"/>
          </w:tcPr>
          <w:p w14:paraId="0AB2458D" w14:textId="77777777" w:rsidR="00B20AB8" w:rsidRPr="00795D00" w:rsidRDefault="00B20AB8" w:rsidP="0059442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795D0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(дата)</w:t>
            </w:r>
          </w:p>
        </w:tc>
        <w:tc>
          <w:tcPr>
            <w:tcW w:w="1800" w:type="dxa"/>
            <w:shd w:val="clear" w:color="auto" w:fill="auto"/>
          </w:tcPr>
          <w:p w14:paraId="7422E240" w14:textId="77777777" w:rsidR="00B20AB8" w:rsidRPr="00795D00" w:rsidRDefault="00B20AB8" w:rsidP="0059442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795D0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2535" w:type="dxa"/>
            <w:tcBorders>
              <w:top w:val="single" w:sz="4" w:space="0" w:color="auto"/>
            </w:tcBorders>
            <w:shd w:val="clear" w:color="auto" w:fill="auto"/>
          </w:tcPr>
          <w:p w14:paraId="794E9BA5" w14:textId="77777777" w:rsidR="00B20AB8" w:rsidRPr="00795D00" w:rsidRDefault="00B20AB8" w:rsidP="0059442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795D0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(расшифровка подписи)</w:t>
            </w:r>
          </w:p>
        </w:tc>
      </w:tr>
    </w:tbl>
    <w:p w14:paraId="7D2226D7" w14:textId="77777777" w:rsidR="00B20AB8" w:rsidRPr="00795D00" w:rsidRDefault="00B20AB8">
      <w:pPr>
        <w:rPr>
          <w:rFonts w:ascii="Times New Roman" w:hAnsi="Times New Roman" w:cs="Times New Roman"/>
        </w:rPr>
      </w:pPr>
    </w:p>
    <w:sectPr w:rsidR="00B20AB8" w:rsidRPr="00795D00" w:rsidSect="00B20A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AB8"/>
    <w:rsid w:val="000A1652"/>
    <w:rsid w:val="001D6AA4"/>
    <w:rsid w:val="0024482D"/>
    <w:rsid w:val="00594429"/>
    <w:rsid w:val="00793ACB"/>
    <w:rsid w:val="00795D00"/>
    <w:rsid w:val="009838E8"/>
    <w:rsid w:val="00A40DC3"/>
    <w:rsid w:val="00B20AB8"/>
    <w:rsid w:val="00B45F3C"/>
    <w:rsid w:val="00BA27D2"/>
    <w:rsid w:val="00BF168F"/>
    <w:rsid w:val="00D7538D"/>
    <w:rsid w:val="00DA4ACF"/>
    <w:rsid w:val="00F5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A7411"/>
  <w15:chartTrackingRefBased/>
  <w15:docId w15:val="{9B7790B9-F94B-46A1-96C8-FD2ED3796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AB8"/>
    <w:pPr>
      <w:spacing w:after="200" w:line="276" w:lineRule="auto"/>
    </w:pPr>
  </w:style>
  <w:style w:type="paragraph" w:styleId="1">
    <w:name w:val="heading 1"/>
    <w:aliases w:val="РАЗДЕЛ,новая страница"/>
    <w:basedOn w:val="a"/>
    <w:link w:val="10"/>
    <w:qFormat/>
    <w:rsid w:val="00B20A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новая страница Знак"/>
    <w:basedOn w:val="a0"/>
    <w:link w:val="1"/>
    <w:rsid w:val="00B20A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rsid w:val="00B20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20A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20AB8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0A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Дмитрий Александрович</dc:creator>
  <cp:keywords/>
  <dc:description/>
  <cp:lastModifiedBy>Ральцевич Лариса Юрьевна</cp:lastModifiedBy>
  <cp:revision>11</cp:revision>
  <dcterms:created xsi:type="dcterms:W3CDTF">2021-03-26T08:06:00Z</dcterms:created>
  <dcterms:modified xsi:type="dcterms:W3CDTF">2021-06-09T07:53:00Z</dcterms:modified>
</cp:coreProperties>
</file>